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E0" w:rsidRDefault="00793AF2" w:rsidP="00793AF2">
      <w:pPr>
        <w:jc w:val="center"/>
        <w:rPr>
          <w:b/>
          <w:u w:val="single"/>
        </w:rPr>
      </w:pPr>
      <w:r w:rsidRPr="00793AF2">
        <w:rPr>
          <w:b/>
          <w:u w:val="single"/>
        </w:rPr>
        <w:t>DEBT COLLECTION AGENCY SURETY BOND-$5,000</w:t>
      </w:r>
    </w:p>
    <w:p w:rsidR="00793AF2" w:rsidRDefault="00793AF2" w:rsidP="00793AF2">
      <w:proofErr w:type="spellStart"/>
      <w:r>
        <w:t>Obligee</w:t>
      </w:r>
      <w:proofErr w:type="spellEnd"/>
      <w:r>
        <w:t>:  NYC Department of Consumer Affairs</w:t>
      </w:r>
    </w:p>
    <w:p w:rsidR="00793AF2" w:rsidRPr="00793AF2" w:rsidRDefault="00793AF2" w:rsidP="00793AF2">
      <w:r>
        <w:rPr>
          <w:rFonts w:ascii="Verdana" w:hAnsi="Verdana"/>
          <w:color w:val="000000"/>
          <w:sz w:val="17"/>
          <w:szCs w:val="17"/>
        </w:rPr>
        <w:t xml:space="preserve">To obtain a </w:t>
      </w:r>
      <w:r>
        <w:rPr>
          <w:rFonts w:ascii="Verdana" w:hAnsi="Verdana"/>
          <w:color w:val="000000"/>
          <w:sz w:val="17"/>
          <w:szCs w:val="17"/>
        </w:rPr>
        <w:t xml:space="preserve"> Debt Collection Agency license in New York City, you will have to execute a 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New York City Debt Collection Agency Surety Bond </w:t>
      </w:r>
      <w:r>
        <w:rPr>
          <w:rFonts w:ascii="Verdana" w:hAnsi="Verdana"/>
          <w:color w:val="000000"/>
          <w:sz w:val="17"/>
          <w:szCs w:val="17"/>
        </w:rPr>
        <w:t xml:space="preserve">in the amount of </w:t>
      </w:r>
      <w:r>
        <w:rPr>
          <w:rFonts w:ascii="Verdana" w:hAnsi="Verdana"/>
          <w:b/>
          <w:bCs/>
          <w:color w:val="000000"/>
          <w:sz w:val="17"/>
          <w:szCs w:val="17"/>
        </w:rPr>
        <w:t>$5,000</w:t>
      </w:r>
      <w:r>
        <w:rPr>
          <w:rFonts w:ascii="Verdana" w:hAnsi="Verdana"/>
          <w:color w:val="000000"/>
          <w:sz w:val="17"/>
          <w:szCs w:val="17"/>
        </w:rPr>
        <w:t xml:space="preserve">. </w:t>
      </w:r>
      <w:bookmarkStart w:id="0" w:name="_GoBack"/>
      <w:bookmarkEnd w:id="0"/>
    </w:p>
    <w:p w:rsidR="00793AF2" w:rsidRDefault="00793AF2" w:rsidP="00793AF2">
      <w:pPr>
        <w:jc w:val="center"/>
      </w:pPr>
    </w:p>
    <w:sectPr w:rsidR="0079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F2"/>
    <w:rsid w:val="006546E0"/>
    <w:rsid w:val="007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2012-04-25T17:21:00Z</dcterms:created>
  <dcterms:modified xsi:type="dcterms:W3CDTF">2012-04-25T17:23:00Z</dcterms:modified>
</cp:coreProperties>
</file>